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</w:tbl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523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</w:tc>
        <w:tc>
          <w:tcPr>
            <w:tcW w:w="3791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  <w:tr>
        <w:trPr>
          <w:trHeight w:val="0"/>
        </w:trPr>
        <w:tc>
          <w:tcPr>
            <w:tcW w:w="523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</w:t>
            </w:r>
          </w:p>
        </w:tc>
        <w:tc>
          <w:tcPr>
            <w:tcW w:w="3791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пользования учебниками и учебными пособиями обучающимися,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осваивающими учебные предметы, курсы, дисциплины (модули)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 пределами ФГОС и (или) получающими платные образовательные услуги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Настоящий Порядок пользования учебниками и учебными пособиями обучающимися, осваивающими учебные предметы, курсы, дисциплины (модули) за пределами федеральных государственных образовательных стандартов и (или) получающими платные образовательные услуги в 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> (далее — порядок), разработан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уставом 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> (далее — детский сад).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Настоящий порядок устанавливает особенности пользования учебниками, учебными пособиями, средствами обучения и воспитания обучающимися, осваивающими дополнительные общеобразовательные программы, в том числе за счет средств физических и (или) юридических лиц на основании договоров об оказании платных образовательных услуг.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Обеспечение учебниками,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учебными пособиями, средствами обучения и воспитания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Перечень учебников, учебных пособий, средств обучения и воспитания, необходимых для реализации дополнительных образовательных программ, в том числе при оказании платных образовательных услуг за пределами федеральных государственных образовательных стандартов, определяется соответствующими образовательными программами, утвержденными детским садом.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обеспечивают своевременную закупку необходимых учебников, учебных пособий, средств обучения и воспитания, необходимых для реализации соответствующих образовательных программ в соответствии с их содержанием и особенностями организации образовательного процесса.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Порядок пользования учебниками,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учебными пособиями, средствами обучения и воспитания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Обучающиеся, осваивающие учебные предметы, курсы, дисциплины (модули)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за пределами федеральных государственных образовательных стандартов и (или) получающие платные образовательные услуги (далее — обучающиеся), вправе пользоваться учебно-методическим фондом детского сада в порядке, предусмотренном локальными нормативными актами детского сада.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выдает учебники, учебные пособия, средства обучения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и воспитания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 начала реализации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Родители (законные представители) обучающихся, зачисленных на обучение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 образовательной программе после начала ее реализации, вправе самостоятельно получить необходимые учебники, учебные пособия, средства обучения и воспитания у </w:t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 списку, подготовленному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Учебники, учебные пособия, за исключением рабочих тетрадей, средства обучения и воспитания выдаются обучающимся, родителям (законным представителям) обучающихся на срок изучения учебного предмета, курса, дисциплины.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При обнаружении в выданных учебниках, учебных пособиях, средствах обучения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и воспитания отсутствия страниц, наличия несводимых подписей, грязи родитель (законный представитель) обучающегося должен сообщить об этом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  <w:r>
        <w:rPr>
          <w:rFonts w:hAnsi="Times New Roman" w:cs="Times New Roman"/>
          <w:color w:val="000000"/>
          <w:sz w:val="24"/>
          <w:szCs w:val="24"/>
        </w:rPr>
        <w:t>. Такие учебники, учебные пособия, средства обучения и воспитания подлежат замене. Претензии по качеству учебников, учебных пособий, средств обучения и воспитания, полученные в более поздний срок, не принимаются.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. Обучающиеся, родители (законные представители) обучающихся обязаны бережно относиться к учебно-методическому фонду детского сада. В случае порчи или утери выданных учебников, учебных пособий, средств обучения и воспитания родители (законные представители) обучающегося обязаны возместить нанесенный ущерб в порядке, предусмотренном законодательством и локальными нормативными актами детского сада.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. По окончании срока обучения обучающиеся совместно с родителями (законными представителями) подготавливают учебники к сдаче и передают их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либо сдают непосредственно </w:t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. Обучающиеся, родители (законные представители) обучающихся вправе получать консультацию работников детского сада в поиске и выборе учебников, учебных пособий, средств обучения и воспитания.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f2b6f2f200e496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